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37124" w14:textId="77777777" w:rsidR="00ED4A69" w:rsidRPr="009D2234" w:rsidRDefault="009D2234" w:rsidP="009D2234">
      <w:pPr>
        <w:jc w:val="center"/>
        <w:rPr>
          <w:b/>
        </w:rPr>
      </w:pPr>
      <w:proofErr w:type="spellStart"/>
      <w:r>
        <w:rPr>
          <w:b/>
        </w:rPr>
        <w:t>Dryridge</w:t>
      </w:r>
      <w:proofErr w:type="spellEnd"/>
      <w:r>
        <w:rPr>
          <w:b/>
        </w:rPr>
        <w:t xml:space="preserve"> - </w:t>
      </w:r>
      <w:r w:rsidR="009A1EF9" w:rsidRPr="009D2234">
        <w:rPr>
          <w:b/>
        </w:rPr>
        <w:t>Wedding Brochure</w:t>
      </w:r>
    </w:p>
    <w:p w14:paraId="0138306C" w14:textId="77777777" w:rsidR="006E7F9D" w:rsidRDefault="006E7F9D"/>
    <w:p w14:paraId="63A65781" w14:textId="77777777" w:rsidR="009D2234" w:rsidRDefault="009D2234">
      <w:pPr>
        <w:rPr>
          <w:b/>
        </w:rPr>
      </w:pPr>
    </w:p>
    <w:p w14:paraId="7F77D983" w14:textId="77777777" w:rsidR="006E7F9D" w:rsidRPr="009D2234" w:rsidRDefault="006E7F9D">
      <w:pPr>
        <w:rPr>
          <w:b/>
        </w:rPr>
      </w:pPr>
      <w:r w:rsidRPr="009D2234">
        <w:rPr>
          <w:b/>
        </w:rPr>
        <w:t>Picture Perfect</w:t>
      </w:r>
    </w:p>
    <w:p w14:paraId="33E0603D" w14:textId="77777777" w:rsidR="009A1EF9" w:rsidRDefault="009A1EF9"/>
    <w:p w14:paraId="41D8E27F" w14:textId="77777777" w:rsidR="006E7F9D" w:rsidRDefault="006E7F9D" w:rsidP="006E7F9D">
      <w:r>
        <w:t xml:space="preserve">Overlooking the vineyard and </w:t>
      </w:r>
      <w:r w:rsidR="009D2234">
        <w:t>with the towering sandstone</w:t>
      </w:r>
      <w:r>
        <w:t xml:space="preserve"> escarpments of the Blue Mountains</w:t>
      </w:r>
      <w:r w:rsidR="009D2234">
        <w:t xml:space="preserve"> as a backdrop</w:t>
      </w:r>
      <w:r>
        <w:t xml:space="preserve">, </w:t>
      </w:r>
      <w:proofErr w:type="spellStart"/>
      <w:r>
        <w:t>Dryridge</w:t>
      </w:r>
      <w:proofErr w:type="spellEnd"/>
      <w:r>
        <w:t xml:space="preserve"> Estate provides a </w:t>
      </w:r>
      <w:r w:rsidR="009D2234">
        <w:t xml:space="preserve">truly </w:t>
      </w:r>
      <w:r>
        <w:t xml:space="preserve">memorable location for your Wedding Day. </w:t>
      </w:r>
    </w:p>
    <w:p w14:paraId="3875EFEA" w14:textId="77777777" w:rsidR="006E7F9D" w:rsidRDefault="006E7F9D" w:rsidP="006E7F9D"/>
    <w:p w14:paraId="1F81AC51" w14:textId="77777777" w:rsidR="006E7F9D" w:rsidRDefault="006E7F9D" w:rsidP="006E7F9D">
      <w:r>
        <w:t xml:space="preserve">Exchange vows in the manicured gardens or </w:t>
      </w:r>
      <w:r w:rsidR="007D0C35">
        <w:t xml:space="preserve">in </w:t>
      </w:r>
      <w:r>
        <w:t xml:space="preserve">the vineyard, </w:t>
      </w:r>
      <w:r w:rsidR="007D0C35">
        <w:t xml:space="preserve">there are a number of locations on the Estate with stunning backdrops to </w:t>
      </w:r>
      <w:r>
        <w:t xml:space="preserve">create timeless, lasting memories </w:t>
      </w:r>
      <w:r w:rsidR="007D0C35">
        <w:t xml:space="preserve">for you and your guests. </w:t>
      </w:r>
    </w:p>
    <w:p w14:paraId="4CBC5DC4" w14:textId="77777777" w:rsidR="007D0C35" w:rsidRDefault="007D0C35" w:rsidP="006E7F9D"/>
    <w:p w14:paraId="716606D6" w14:textId="77777777" w:rsidR="009A1EF9" w:rsidRDefault="006E7F9D" w:rsidP="006E7F9D">
      <w:r>
        <w:t xml:space="preserve">Whether it’s a chic and intimate dinner or canapés in the gardens, </w:t>
      </w:r>
      <w:r w:rsidR="007D0C35">
        <w:t>the Estate is yours to create your own special day, the way you always believed it would be.</w:t>
      </w:r>
    </w:p>
    <w:p w14:paraId="72212963" w14:textId="77777777" w:rsidR="007D0C35" w:rsidRDefault="007D0C35" w:rsidP="006E7F9D"/>
    <w:p w14:paraId="7D3DBFA9" w14:textId="77777777" w:rsidR="007D0C35" w:rsidRPr="000179F6" w:rsidRDefault="007D0C35" w:rsidP="006E7F9D">
      <w:pPr>
        <w:rPr>
          <w:b/>
        </w:rPr>
      </w:pPr>
      <w:r w:rsidRPr="000179F6">
        <w:rPr>
          <w:b/>
        </w:rPr>
        <w:t>Inclusions</w:t>
      </w:r>
    </w:p>
    <w:p w14:paraId="44EEAA9C" w14:textId="77777777" w:rsidR="00435C00" w:rsidRDefault="00435C00" w:rsidP="006E7F9D"/>
    <w:p w14:paraId="1313F206" w14:textId="5FE2CEF1" w:rsidR="00435C00" w:rsidRDefault="00435C00" w:rsidP="00435C00">
      <w:r>
        <w:t xml:space="preserve">Having your wedding at </w:t>
      </w:r>
      <w:proofErr w:type="spellStart"/>
      <w:r>
        <w:t>Dryridge</w:t>
      </w:r>
      <w:proofErr w:type="spellEnd"/>
      <w:r>
        <w:t xml:space="preserve"> Estate will mean that you have full </w:t>
      </w:r>
      <w:r w:rsidR="00691034">
        <w:t xml:space="preserve">and </w:t>
      </w:r>
      <w:r>
        <w:t xml:space="preserve">exclusive use of </w:t>
      </w:r>
      <w:r w:rsidR="00F05178">
        <w:t xml:space="preserve">the </w:t>
      </w:r>
      <w:proofErr w:type="spellStart"/>
      <w:r>
        <w:t>Dryridge</w:t>
      </w:r>
      <w:proofErr w:type="spellEnd"/>
      <w:r>
        <w:t xml:space="preserve"> Estate </w:t>
      </w:r>
      <w:r w:rsidR="00F05178">
        <w:t xml:space="preserve">property </w:t>
      </w:r>
      <w:r>
        <w:t xml:space="preserve">for the </w:t>
      </w:r>
      <w:r w:rsidR="00841B16">
        <w:t xml:space="preserve">whole </w:t>
      </w:r>
      <w:r>
        <w:t>weekend</w:t>
      </w:r>
      <w:r w:rsidR="00691034">
        <w:t xml:space="preserve">.  The cellar door will be closed </w:t>
      </w:r>
      <w:r w:rsidR="000179F6">
        <w:t xml:space="preserve">to the public </w:t>
      </w:r>
      <w:r w:rsidR="00691034">
        <w:t>for both days meaning absolute privacy for you and your guests.</w:t>
      </w:r>
    </w:p>
    <w:p w14:paraId="5DBC2E5B" w14:textId="77777777" w:rsidR="00F05178" w:rsidRDefault="00F05178" w:rsidP="00435C00"/>
    <w:p w14:paraId="3EC946BD" w14:textId="77777777" w:rsidR="00F05178" w:rsidRPr="00F05178" w:rsidRDefault="00F05178" w:rsidP="00F05178">
      <w:pPr>
        <w:rPr>
          <w:b/>
          <w:u w:val="single"/>
        </w:rPr>
      </w:pPr>
      <w:r w:rsidRPr="00F05178">
        <w:rPr>
          <w:b/>
          <w:u w:val="single"/>
        </w:rPr>
        <w:t>Total Costs: $6,500 including GST</w:t>
      </w:r>
    </w:p>
    <w:p w14:paraId="4AAB9BD9" w14:textId="77777777" w:rsidR="00F05178" w:rsidRDefault="00F05178" w:rsidP="00F05178"/>
    <w:p w14:paraId="174B4CAD" w14:textId="00898803" w:rsidR="00F05178" w:rsidRDefault="00F05178" w:rsidP="00435C00">
      <w:r>
        <w:t xml:space="preserve">Included is 3 nights accommodation in the Homestead - sleeps 8 people and </w:t>
      </w:r>
      <w:r w:rsidR="00BB7E63">
        <w:t>Sunrise</w:t>
      </w:r>
      <w:r>
        <w:t xml:space="preserve"> Lodge – sleeps 4 people.</w:t>
      </w:r>
    </w:p>
    <w:p w14:paraId="7F38915D" w14:textId="77777777" w:rsidR="000179F6" w:rsidRDefault="000179F6" w:rsidP="00435C00"/>
    <w:p w14:paraId="50823E5A" w14:textId="28E615D7" w:rsidR="00841B16" w:rsidRDefault="000179F6" w:rsidP="00435C00">
      <w:r>
        <w:t xml:space="preserve">We do not offer catering or party hire services meaning you are able to organize the day exactly how you want. </w:t>
      </w:r>
      <w:r w:rsidR="009D2234">
        <w:t xml:space="preserve">  We are happy to recommend a number of local wedding services that can assist to make your day a truly memorable occasion.</w:t>
      </w:r>
    </w:p>
    <w:p w14:paraId="5AFE97DB" w14:textId="77777777" w:rsidR="00841B16" w:rsidRDefault="00841B16" w:rsidP="00435C00"/>
    <w:p w14:paraId="565A3BD9" w14:textId="77777777" w:rsidR="00841B16" w:rsidRPr="009D2234" w:rsidRDefault="00841B16" w:rsidP="00841B16">
      <w:pPr>
        <w:rPr>
          <w:b/>
        </w:rPr>
      </w:pPr>
      <w:r w:rsidRPr="009D2234">
        <w:rPr>
          <w:b/>
        </w:rPr>
        <w:t>Accommodation</w:t>
      </w:r>
    </w:p>
    <w:p w14:paraId="5EB6E918" w14:textId="77777777" w:rsidR="00841B16" w:rsidRDefault="00841B16" w:rsidP="00841B16"/>
    <w:p w14:paraId="2A1921D3" w14:textId="77777777" w:rsidR="00841B16" w:rsidRDefault="00841B16" w:rsidP="00841B16">
      <w:r>
        <w:t>There are two residences on the property that are included with your wedding package.  Both residences are superbly equipped and beautifully furnished and are the Homestead can be used to cater from:</w:t>
      </w:r>
    </w:p>
    <w:p w14:paraId="213368E8" w14:textId="77777777" w:rsidR="00841B16" w:rsidRDefault="00841B16" w:rsidP="00841B16"/>
    <w:p w14:paraId="4C4C4A2C" w14:textId="22AD5355" w:rsidR="00841B16" w:rsidRDefault="00841B16" w:rsidP="00841B16">
      <w:pPr>
        <w:pStyle w:val="ListParagraph"/>
        <w:numPr>
          <w:ilvl w:val="0"/>
          <w:numId w:val="1"/>
        </w:numPr>
      </w:pPr>
      <w:r>
        <w:t>The Homestead - sleeps 4 couples, 3 queen size</w:t>
      </w:r>
      <w:r w:rsidR="00261F20">
        <w:t xml:space="preserve">d rooms, 1 pull out sofa in </w:t>
      </w:r>
      <w:r>
        <w:t>library, 2 bathrooms and large living room</w:t>
      </w:r>
    </w:p>
    <w:p w14:paraId="25C6552D" w14:textId="77777777" w:rsidR="00841B16" w:rsidRDefault="00841B16" w:rsidP="00841B16">
      <w:pPr>
        <w:pStyle w:val="ListParagraph"/>
        <w:numPr>
          <w:ilvl w:val="0"/>
          <w:numId w:val="1"/>
        </w:numPr>
      </w:pPr>
      <w:r>
        <w:t>Sunrise Lodge – sleeps 2 couples, 2 queen sized rooms, 2 bathrooms, one with large hot tub</w:t>
      </w:r>
    </w:p>
    <w:p w14:paraId="44BE54FF" w14:textId="77777777" w:rsidR="00841B16" w:rsidRDefault="00841B16" w:rsidP="00841B16"/>
    <w:p w14:paraId="54CF9693" w14:textId="77777777" w:rsidR="00841B16" w:rsidRDefault="00841B16" w:rsidP="00841B16">
      <w:r>
        <w:t xml:space="preserve">There are a number of cottages and holiday homes in very close proximity to </w:t>
      </w:r>
      <w:proofErr w:type="spellStart"/>
      <w:r>
        <w:t>Dryridge</w:t>
      </w:r>
      <w:proofErr w:type="spellEnd"/>
      <w:r>
        <w:t xml:space="preserve"> Estate as well as beautiful resorts, hotels and B&amp;B’s a short drive away in </w:t>
      </w:r>
      <w:proofErr w:type="spellStart"/>
      <w:r>
        <w:t>Blackheath</w:t>
      </w:r>
      <w:proofErr w:type="spellEnd"/>
      <w:r>
        <w:t xml:space="preserve">, </w:t>
      </w:r>
      <w:proofErr w:type="spellStart"/>
      <w:r>
        <w:t>Katoomba</w:t>
      </w:r>
      <w:proofErr w:type="spellEnd"/>
      <w:r>
        <w:t xml:space="preserve"> and </w:t>
      </w:r>
      <w:proofErr w:type="spellStart"/>
      <w:r>
        <w:t>Leura</w:t>
      </w:r>
      <w:proofErr w:type="spellEnd"/>
      <w:r>
        <w:t xml:space="preserve">. </w:t>
      </w:r>
    </w:p>
    <w:p w14:paraId="6E62AC7B" w14:textId="77777777" w:rsidR="00261F20" w:rsidRDefault="00261F20" w:rsidP="00841B16"/>
    <w:p w14:paraId="5A7FEB42" w14:textId="2A6AA18F" w:rsidR="00261F20" w:rsidRPr="00261F20" w:rsidRDefault="00261F20" w:rsidP="00841B16">
      <w:pPr>
        <w:rPr>
          <w:b/>
        </w:rPr>
      </w:pPr>
      <w:r w:rsidRPr="00261F20">
        <w:rPr>
          <w:b/>
        </w:rPr>
        <w:t>Marquees</w:t>
      </w:r>
    </w:p>
    <w:p w14:paraId="7871377D" w14:textId="77777777" w:rsidR="00261F20" w:rsidRDefault="00261F20" w:rsidP="00841B16"/>
    <w:p w14:paraId="57C4BB32" w14:textId="314E5B9C" w:rsidR="00261F20" w:rsidRDefault="00261F20" w:rsidP="00841B16">
      <w:r>
        <w:lastRenderedPageBreak/>
        <w:t>There are a number of locations on the Estate where marquees can be positioned.  The largest possible location will house a 10 x 20m marquee giving enough room to comfortably seat up to 200 guests.</w:t>
      </w:r>
    </w:p>
    <w:p w14:paraId="3AD05A5F" w14:textId="77777777" w:rsidR="00841B16" w:rsidRDefault="00841B16" w:rsidP="00841B16"/>
    <w:p w14:paraId="4914A5D9" w14:textId="77777777" w:rsidR="000179F6" w:rsidRDefault="000179F6" w:rsidP="00435C00"/>
    <w:p w14:paraId="382B42DC" w14:textId="77777777" w:rsidR="000179F6" w:rsidRPr="009D2234" w:rsidRDefault="000179F6" w:rsidP="00435C00">
      <w:pPr>
        <w:rPr>
          <w:b/>
        </w:rPr>
      </w:pPr>
      <w:r w:rsidRPr="009D2234">
        <w:rPr>
          <w:b/>
        </w:rPr>
        <w:t>Beverages</w:t>
      </w:r>
    </w:p>
    <w:p w14:paraId="6EB0C145" w14:textId="77777777" w:rsidR="000179F6" w:rsidRDefault="000179F6" w:rsidP="00435C00"/>
    <w:p w14:paraId="0DF35B9F" w14:textId="7745A6BD" w:rsidR="000179F6" w:rsidRDefault="000179F6" w:rsidP="00435C00">
      <w:r>
        <w:t xml:space="preserve">Whilst we encourage you to buy a selection of </w:t>
      </w:r>
      <w:proofErr w:type="spellStart"/>
      <w:r>
        <w:t>Dryridge</w:t>
      </w:r>
      <w:proofErr w:type="spellEnd"/>
      <w:r>
        <w:t xml:space="preserve"> Estate wines for your </w:t>
      </w:r>
      <w:r w:rsidR="009D2234">
        <w:t xml:space="preserve">wedding, we are happy for our guests to BYO any alcohol.  </w:t>
      </w:r>
    </w:p>
    <w:p w14:paraId="4C0E9770" w14:textId="77777777" w:rsidR="00691034" w:rsidRDefault="00691034" w:rsidP="00435C00"/>
    <w:p w14:paraId="29A860F5" w14:textId="77777777" w:rsidR="00435C00" w:rsidRDefault="00435C00" w:rsidP="00435C00"/>
    <w:p w14:paraId="3B9C5652" w14:textId="77777777" w:rsidR="00435C00" w:rsidRPr="009D2234" w:rsidRDefault="00435C00" w:rsidP="00435C00">
      <w:pPr>
        <w:rPr>
          <w:b/>
        </w:rPr>
      </w:pPr>
      <w:r w:rsidRPr="009D2234">
        <w:rPr>
          <w:b/>
        </w:rPr>
        <w:t>Terms &amp; Conditions</w:t>
      </w:r>
    </w:p>
    <w:p w14:paraId="77A84DEB" w14:textId="77777777" w:rsidR="00435C00" w:rsidRDefault="00435C00" w:rsidP="00435C00"/>
    <w:p w14:paraId="0EC2312D" w14:textId="67471897" w:rsidR="00435C00" w:rsidRDefault="003350BC" w:rsidP="00435C00">
      <w:pPr>
        <w:pStyle w:val="ListParagraph"/>
        <w:numPr>
          <w:ilvl w:val="0"/>
          <w:numId w:val="2"/>
        </w:numPr>
      </w:pPr>
      <w:r>
        <w:t>$2,000 security bond payable 30</w:t>
      </w:r>
      <w:r w:rsidR="00435C00">
        <w:t xml:space="preserve"> days before the wedding and refundable immediately after inspection</w:t>
      </w:r>
    </w:p>
    <w:p w14:paraId="4AE5481D" w14:textId="3B84B0BA" w:rsidR="004E29AB" w:rsidRDefault="004E29AB" w:rsidP="00435C00">
      <w:pPr>
        <w:pStyle w:val="ListParagraph"/>
        <w:numPr>
          <w:ilvl w:val="0"/>
          <w:numId w:val="2"/>
        </w:numPr>
      </w:pPr>
      <w:r>
        <w:t>$1,000 deposit to be paid upon securing your wedding d</w:t>
      </w:r>
      <w:r w:rsidR="003350BC">
        <w:t>ate and the remainder payable 30</w:t>
      </w:r>
      <w:r>
        <w:t xml:space="preserve"> days prior to the wedding date</w:t>
      </w:r>
    </w:p>
    <w:p w14:paraId="4BBCF1FC" w14:textId="77777777" w:rsidR="007C32D6" w:rsidRDefault="004E29AB" w:rsidP="00435C00">
      <w:pPr>
        <w:pStyle w:val="ListParagraph"/>
        <w:numPr>
          <w:ilvl w:val="0"/>
          <w:numId w:val="2"/>
        </w:numPr>
      </w:pPr>
      <w:r>
        <w:t xml:space="preserve">All marquees, party hire or other non </w:t>
      </w:r>
      <w:proofErr w:type="spellStart"/>
      <w:r>
        <w:t>Dryridge</w:t>
      </w:r>
      <w:proofErr w:type="spellEnd"/>
      <w:r>
        <w:t xml:space="preserve"> Estate </w:t>
      </w:r>
      <w:r w:rsidR="007C32D6">
        <w:t>property must be removed no later than a day after check out</w:t>
      </w:r>
    </w:p>
    <w:p w14:paraId="2A9C26DE" w14:textId="77777777" w:rsidR="007C32D6" w:rsidRDefault="007C32D6" w:rsidP="00435C00">
      <w:pPr>
        <w:pStyle w:val="ListParagraph"/>
        <w:numPr>
          <w:ilvl w:val="0"/>
          <w:numId w:val="2"/>
        </w:numPr>
      </w:pPr>
      <w:r>
        <w:t>No more guests are to stay at either residence than there are beds provided</w:t>
      </w:r>
    </w:p>
    <w:p w14:paraId="438BCFB7" w14:textId="77777777" w:rsidR="007C32D6" w:rsidRDefault="007C32D6" w:rsidP="00435C00">
      <w:pPr>
        <w:pStyle w:val="ListParagraph"/>
        <w:numPr>
          <w:ilvl w:val="0"/>
          <w:numId w:val="2"/>
        </w:numPr>
      </w:pPr>
      <w:r>
        <w:t xml:space="preserve">No camping is allowed </w:t>
      </w:r>
    </w:p>
    <w:p w14:paraId="65AC7ABE" w14:textId="77777777" w:rsidR="007C32D6" w:rsidRDefault="007C32D6" w:rsidP="00435C00">
      <w:pPr>
        <w:pStyle w:val="ListParagraph"/>
        <w:numPr>
          <w:ilvl w:val="0"/>
          <w:numId w:val="2"/>
        </w:numPr>
      </w:pPr>
      <w:r>
        <w:t xml:space="preserve">The cellar door bar will not be open during the hours of the wedding unless an approved </w:t>
      </w:r>
      <w:proofErr w:type="spellStart"/>
      <w:r>
        <w:t>Dryridge</w:t>
      </w:r>
      <w:proofErr w:type="spellEnd"/>
      <w:r>
        <w:t xml:space="preserve"> Estate staff member is on the site whilst open.  This will be charged at $25 per hour</w:t>
      </w:r>
    </w:p>
    <w:p w14:paraId="2A602654" w14:textId="04510045" w:rsidR="00841B16" w:rsidRDefault="00841B16" w:rsidP="00841B16">
      <w:pPr>
        <w:pStyle w:val="ListParagraph"/>
        <w:numPr>
          <w:ilvl w:val="0"/>
          <w:numId w:val="2"/>
        </w:numPr>
      </w:pPr>
      <w:r>
        <w:t>Deposit will not be refundable in the event of a cancellation</w:t>
      </w:r>
      <w:r w:rsidR="003350BC">
        <w:t xml:space="preserve"> 30 days or more prior to the wedding</w:t>
      </w:r>
    </w:p>
    <w:p w14:paraId="044F0CCC" w14:textId="152729BC" w:rsidR="0004505F" w:rsidRDefault="003350BC" w:rsidP="0004505F">
      <w:pPr>
        <w:pStyle w:val="ListParagraph"/>
        <w:numPr>
          <w:ilvl w:val="0"/>
          <w:numId w:val="2"/>
        </w:numPr>
      </w:pPr>
      <w:r>
        <w:t>If booking is cancelled less than 30 days and balance has been paid, total amount will be forfeited</w:t>
      </w:r>
    </w:p>
    <w:p w14:paraId="0B9458F0" w14:textId="0AC82F44" w:rsidR="00841B16" w:rsidRDefault="00841B16" w:rsidP="00841B16">
      <w:pPr>
        <w:pStyle w:val="ListParagraph"/>
        <w:numPr>
          <w:ilvl w:val="0"/>
          <w:numId w:val="2"/>
        </w:numPr>
      </w:pPr>
      <w:proofErr w:type="spellStart"/>
      <w:r>
        <w:t>Dryridge</w:t>
      </w:r>
      <w:proofErr w:type="spellEnd"/>
      <w:r>
        <w:t xml:space="preserve"> Estate will not be liable for any disruption caused by electrical blackouts, storms or rain periods during your wedding</w:t>
      </w:r>
    </w:p>
    <w:p w14:paraId="55249F11" w14:textId="77777777" w:rsidR="00841B16" w:rsidRPr="00841B16" w:rsidRDefault="00841B16" w:rsidP="0004505F">
      <w:pPr>
        <w:pStyle w:val="ListParagraph"/>
      </w:pPr>
      <w:bookmarkStart w:id="0" w:name="_GoBack"/>
      <w:bookmarkEnd w:id="0"/>
    </w:p>
    <w:p w14:paraId="1C635928" w14:textId="77777777" w:rsidR="00841B16" w:rsidRDefault="00841B16" w:rsidP="00841B16">
      <w:pPr>
        <w:pStyle w:val="ListParagraph"/>
      </w:pPr>
    </w:p>
    <w:p w14:paraId="24EDAE01" w14:textId="77777777" w:rsidR="009D2234" w:rsidRDefault="009D2234" w:rsidP="009D2234">
      <w:pPr>
        <w:pStyle w:val="ListParagraph"/>
      </w:pPr>
    </w:p>
    <w:p w14:paraId="4D39342E" w14:textId="7A4F7307" w:rsidR="007C32D6" w:rsidRDefault="00841B16" w:rsidP="009D2234">
      <w:pPr>
        <w:rPr>
          <w:b/>
        </w:rPr>
      </w:pPr>
      <w:r>
        <w:rPr>
          <w:b/>
        </w:rPr>
        <w:t>Preferred Partners</w:t>
      </w:r>
    </w:p>
    <w:p w14:paraId="4EF724E6" w14:textId="77777777" w:rsidR="00841B16" w:rsidRDefault="00841B16" w:rsidP="009D2234">
      <w:pPr>
        <w:rPr>
          <w:b/>
        </w:rPr>
      </w:pPr>
    </w:p>
    <w:p w14:paraId="54FCCDD3" w14:textId="73EA57E3" w:rsidR="00841B16" w:rsidRDefault="00841B16" w:rsidP="009D2234">
      <w:proofErr w:type="spellStart"/>
      <w:r w:rsidRPr="00F05178">
        <w:rPr>
          <w:b/>
        </w:rPr>
        <w:t>Blueys</w:t>
      </w:r>
      <w:proofErr w:type="spellEnd"/>
      <w:r w:rsidRPr="00F05178">
        <w:rPr>
          <w:b/>
        </w:rPr>
        <w:t xml:space="preserve"> Hire</w:t>
      </w:r>
      <w:r w:rsidRPr="00261F20">
        <w:t xml:space="preserve"> – all marquee </w:t>
      </w:r>
      <w:r w:rsidR="00261F20" w:rsidRPr="00261F20">
        <w:t xml:space="preserve">&amp; party hire needs as well as wedding </w:t>
      </w:r>
      <w:proofErr w:type="spellStart"/>
      <w:r w:rsidR="00261F20" w:rsidRPr="00261F20">
        <w:t>co-ordinating</w:t>
      </w:r>
      <w:proofErr w:type="spellEnd"/>
      <w:r w:rsidR="00261F20">
        <w:t xml:space="preserve">.  </w:t>
      </w:r>
      <w:hyperlink r:id="rId6" w:history="1">
        <w:r w:rsidR="00261F20" w:rsidRPr="003B170C">
          <w:rPr>
            <w:rStyle w:val="Hyperlink"/>
          </w:rPr>
          <w:t>www.blueysmountainhire.com.au</w:t>
        </w:r>
      </w:hyperlink>
    </w:p>
    <w:p w14:paraId="42808BA9" w14:textId="77777777" w:rsidR="00F05178" w:rsidRDefault="00F05178" w:rsidP="009D2234"/>
    <w:p w14:paraId="587AAD6E" w14:textId="755C4966" w:rsidR="00F05178" w:rsidRDefault="00F05178" w:rsidP="009D2234">
      <w:r w:rsidRPr="00F05178">
        <w:rPr>
          <w:b/>
        </w:rPr>
        <w:t>Ruby Tuesday</w:t>
      </w:r>
      <w:r>
        <w:t xml:space="preserve"> – catering, wedding co-ordination – Mob: 0414 998 466</w:t>
      </w:r>
    </w:p>
    <w:p w14:paraId="550DD1ED" w14:textId="77777777" w:rsidR="00261F20" w:rsidRDefault="00261F20" w:rsidP="009D2234"/>
    <w:p w14:paraId="003AA43E" w14:textId="62016F81" w:rsidR="00261F20" w:rsidRDefault="00261F20" w:rsidP="009D2234">
      <w:r w:rsidRPr="00F05178">
        <w:rPr>
          <w:b/>
        </w:rPr>
        <w:t>Blue Mountains Limousines</w:t>
      </w:r>
      <w:r>
        <w:t xml:space="preserve"> – </w:t>
      </w:r>
      <w:hyperlink r:id="rId7" w:history="1">
        <w:r w:rsidRPr="003B170C">
          <w:rPr>
            <w:rStyle w:val="Hyperlink"/>
          </w:rPr>
          <w:t>www.bluemountainslimo.com.au</w:t>
        </w:r>
      </w:hyperlink>
    </w:p>
    <w:p w14:paraId="5BC054F4" w14:textId="77777777" w:rsidR="00261F20" w:rsidRDefault="00261F20" w:rsidP="009D2234"/>
    <w:p w14:paraId="6C1F8200" w14:textId="71E94645" w:rsidR="00261F20" w:rsidRDefault="00261F20" w:rsidP="009D2234">
      <w:r w:rsidRPr="00F05178">
        <w:rPr>
          <w:b/>
        </w:rPr>
        <w:t>Carrington Cellars</w:t>
      </w:r>
      <w:r>
        <w:t xml:space="preserve"> - </w:t>
      </w:r>
      <w:hyperlink r:id="rId8" w:history="1">
        <w:r w:rsidR="00F05178" w:rsidRPr="003B170C">
          <w:rPr>
            <w:rStyle w:val="Hyperlink"/>
          </w:rPr>
          <w:t>www.thecarrington.com.au</w:t>
        </w:r>
      </w:hyperlink>
    </w:p>
    <w:p w14:paraId="58B51A4A" w14:textId="77777777" w:rsidR="00F05178" w:rsidRDefault="00F05178" w:rsidP="009D2234"/>
    <w:p w14:paraId="753A53DE" w14:textId="77777777" w:rsidR="00F05178" w:rsidRDefault="00F05178" w:rsidP="009D2234">
      <w:pPr>
        <w:rPr>
          <w:b/>
        </w:rPr>
      </w:pPr>
    </w:p>
    <w:p w14:paraId="615A7C17" w14:textId="0E352D34" w:rsidR="00F05178" w:rsidRPr="00F05178" w:rsidRDefault="00F05178" w:rsidP="009D2234">
      <w:pPr>
        <w:rPr>
          <w:b/>
        </w:rPr>
      </w:pPr>
      <w:r w:rsidRPr="00F05178">
        <w:rPr>
          <w:b/>
        </w:rPr>
        <w:t>Contact Details</w:t>
      </w:r>
    </w:p>
    <w:p w14:paraId="6C0EC8AB" w14:textId="77777777" w:rsidR="00F05178" w:rsidRDefault="00F05178" w:rsidP="009D2234"/>
    <w:p w14:paraId="2913D8B8" w14:textId="027E7DB7" w:rsidR="00F05178" w:rsidRDefault="00F05178" w:rsidP="009D2234">
      <w:proofErr w:type="spellStart"/>
      <w:r>
        <w:t>Dryridge</w:t>
      </w:r>
      <w:proofErr w:type="spellEnd"/>
      <w:r>
        <w:t xml:space="preserve"> Estate</w:t>
      </w:r>
    </w:p>
    <w:p w14:paraId="073FF8F5" w14:textId="77777777" w:rsidR="00F05178" w:rsidRDefault="00F05178" w:rsidP="009D2234">
      <w:r>
        <w:t xml:space="preserve">The </w:t>
      </w:r>
      <w:proofErr w:type="gramStart"/>
      <w:r>
        <w:t>Six Foot</w:t>
      </w:r>
      <w:proofErr w:type="gramEnd"/>
      <w:r>
        <w:t xml:space="preserve"> Track, </w:t>
      </w:r>
    </w:p>
    <w:p w14:paraId="796DC07D" w14:textId="3C3E943D" w:rsidR="00F05178" w:rsidRDefault="00F05178" w:rsidP="009D2234">
      <w:proofErr w:type="spellStart"/>
      <w:r>
        <w:t>Megalong</w:t>
      </w:r>
      <w:proofErr w:type="spellEnd"/>
      <w:r>
        <w:t xml:space="preserve"> Valley, NSW, 22785</w:t>
      </w:r>
    </w:p>
    <w:p w14:paraId="1D39C57F" w14:textId="2D481CAB" w:rsidR="00F05178" w:rsidRDefault="00F05178" w:rsidP="009D2234"/>
    <w:p w14:paraId="47C9BBB4" w14:textId="365D200F" w:rsidR="00F05178" w:rsidRDefault="00F05178" w:rsidP="009D2234">
      <w:proofErr w:type="spellStart"/>
      <w:r>
        <w:t>Ph</w:t>
      </w:r>
      <w:proofErr w:type="spellEnd"/>
      <w:r>
        <w:t>: 02 4787 5625</w:t>
      </w:r>
    </w:p>
    <w:p w14:paraId="2132D68A" w14:textId="3CFDB41E" w:rsidR="00F05178" w:rsidRDefault="00F05178" w:rsidP="009D2234">
      <w:hyperlink r:id="rId9" w:history="1">
        <w:r w:rsidRPr="003B170C">
          <w:rPr>
            <w:rStyle w:val="Hyperlink"/>
          </w:rPr>
          <w:t>events@dryridge.com.au</w:t>
        </w:r>
      </w:hyperlink>
    </w:p>
    <w:p w14:paraId="2DA3B492" w14:textId="375DDE9D" w:rsidR="00F05178" w:rsidRDefault="00F05178" w:rsidP="009D2234">
      <w:hyperlink r:id="rId10" w:history="1">
        <w:r w:rsidRPr="003B170C">
          <w:rPr>
            <w:rStyle w:val="Hyperlink"/>
          </w:rPr>
          <w:t>www.dryridge.com.au</w:t>
        </w:r>
      </w:hyperlink>
    </w:p>
    <w:p w14:paraId="6BF3B23F" w14:textId="11C2B22E" w:rsidR="00F05178" w:rsidRPr="00F05178" w:rsidRDefault="00F05178" w:rsidP="009D2234">
      <w:r w:rsidRPr="00F05178">
        <w:t xml:space="preserve">ABN: </w:t>
      </w:r>
      <w:r w:rsidRPr="00F05178">
        <w:rPr>
          <w:rFonts w:cs="Helvetica"/>
        </w:rPr>
        <w:t>22 951 632 528</w:t>
      </w:r>
    </w:p>
    <w:p w14:paraId="5D051822" w14:textId="77777777" w:rsidR="00F05178" w:rsidRDefault="00F05178" w:rsidP="009D2234"/>
    <w:p w14:paraId="4F25C0FF" w14:textId="77777777" w:rsidR="00F05178" w:rsidRPr="00261F20" w:rsidRDefault="00F05178" w:rsidP="009D2234"/>
    <w:p w14:paraId="10FA8E62" w14:textId="77777777" w:rsidR="00261F20" w:rsidRDefault="00261F20" w:rsidP="009D2234">
      <w:pPr>
        <w:rPr>
          <w:b/>
        </w:rPr>
      </w:pPr>
    </w:p>
    <w:p w14:paraId="48804C34" w14:textId="77777777" w:rsidR="00261F20" w:rsidRDefault="00261F20" w:rsidP="009D2234">
      <w:pPr>
        <w:rPr>
          <w:b/>
        </w:rPr>
      </w:pPr>
    </w:p>
    <w:p w14:paraId="75AF538F" w14:textId="77777777" w:rsidR="00841B16" w:rsidRDefault="00841B16" w:rsidP="009D2234">
      <w:pPr>
        <w:rPr>
          <w:b/>
        </w:rPr>
      </w:pPr>
    </w:p>
    <w:p w14:paraId="57097E96" w14:textId="77777777" w:rsidR="00465AB3" w:rsidRDefault="00465AB3" w:rsidP="009D2234"/>
    <w:p w14:paraId="26939E0E" w14:textId="77777777" w:rsidR="00435C00" w:rsidRDefault="00435C00" w:rsidP="007C32D6">
      <w:pPr>
        <w:pStyle w:val="ListParagraph"/>
      </w:pPr>
    </w:p>
    <w:sectPr w:rsidR="00435C00" w:rsidSect="00ED4A6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D783A"/>
    <w:multiLevelType w:val="hybridMultilevel"/>
    <w:tmpl w:val="40FC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6B6FCD"/>
    <w:multiLevelType w:val="hybridMultilevel"/>
    <w:tmpl w:val="B614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9D0BF3"/>
    <w:multiLevelType w:val="hybridMultilevel"/>
    <w:tmpl w:val="44DC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F9"/>
    <w:rsid w:val="000179F6"/>
    <w:rsid w:val="0004505F"/>
    <w:rsid w:val="00261F20"/>
    <w:rsid w:val="003350BC"/>
    <w:rsid w:val="00435C00"/>
    <w:rsid w:val="00465AB3"/>
    <w:rsid w:val="004E29AB"/>
    <w:rsid w:val="00691034"/>
    <w:rsid w:val="006E7F9D"/>
    <w:rsid w:val="007C32D6"/>
    <w:rsid w:val="007D0C35"/>
    <w:rsid w:val="00841B16"/>
    <w:rsid w:val="009A1EF9"/>
    <w:rsid w:val="009D2234"/>
    <w:rsid w:val="00BB7E63"/>
    <w:rsid w:val="00ED4A69"/>
    <w:rsid w:val="00F05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375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C00"/>
    <w:pPr>
      <w:ind w:left="720"/>
      <w:contextualSpacing/>
    </w:pPr>
  </w:style>
  <w:style w:type="character" w:styleId="Hyperlink">
    <w:name w:val="Hyperlink"/>
    <w:basedOn w:val="DefaultParagraphFont"/>
    <w:uiPriority w:val="99"/>
    <w:unhideWhenUsed/>
    <w:rsid w:val="00261F2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C00"/>
    <w:pPr>
      <w:ind w:left="720"/>
      <w:contextualSpacing/>
    </w:pPr>
  </w:style>
  <w:style w:type="character" w:styleId="Hyperlink">
    <w:name w:val="Hyperlink"/>
    <w:basedOn w:val="DefaultParagraphFont"/>
    <w:uiPriority w:val="99"/>
    <w:unhideWhenUsed/>
    <w:rsid w:val="00261F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lueysmountainhire.com.au" TargetMode="External"/><Relationship Id="rId7" Type="http://schemas.openxmlformats.org/officeDocument/2006/relationships/hyperlink" Target="http://www.bluemountainslimo.com.au" TargetMode="External"/><Relationship Id="rId8" Type="http://schemas.openxmlformats.org/officeDocument/2006/relationships/hyperlink" Target="http://www.thecarrington.com.au" TargetMode="External"/><Relationship Id="rId9" Type="http://schemas.openxmlformats.org/officeDocument/2006/relationships/hyperlink" Target="mailto:events@dryridge.com.au" TargetMode="External"/><Relationship Id="rId10" Type="http://schemas.openxmlformats.org/officeDocument/2006/relationships/hyperlink" Target="http://www.dryridg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899</TotalTime>
  <Pages>3</Pages>
  <Words>580</Words>
  <Characters>3308</Characters>
  <Application>Microsoft Macintosh Word</Application>
  <DocSecurity>0</DocSecurity>
  <Lines>27</Lines>
  <Paragraphs>7</Paragraphs>
  <ScaleCrop>false</ScaleCrop>
  <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Tyrrell</dc:creator>
  <cp:keywords/>
  <dc:description/>
  <cp:lastModifiedBy>Matt Tyrrell</cp:lastModifiedBy>
  <cp:revision>7</cp:revision>
  <dcterms:created xsi:type="dcterms:W3CDTF">2014-07-13T09:35:00Z</dcterms:created>
  <dcterms:modified xsi:type="dcterms:W3CDTF">2014-07-17T00:50:00Z</dcterms:modified>
</cp:coreProperties>
</file>